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C5B8" w14:textId="06A09475" w:rsidR="00DC230A" w:rsidRPr="000B5592" w:rsidRDefault="000B5592" w:rsidP="000A28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short annotated bibliography of the </w:t>
      </w:r>
      <w:r w:rsidR="00EC1E1D" w:rsidRPr="000B5592">
        <w:rPr>
          <w:rFonts w:ascii="Arial" w:hAnsi="Arial"/>
          <w:sz w:val="20"/>
          <w:szCs w:val="20"/>
        </w:rPr>
        <w:t>Research</w:t>
      </w:r>
      <w:r>
        <w:rPr>
          <w:rFonts w:ascii="Arial" w:hAnsi="Arial"/>
          <w:sz w:val="20"/>
          <w:szCs w:val="20"/>
        </w:rPr>
        <w:t xml:space="preserve"> of Storytelling</w:t>
      </w:r>
      <w:bookmarkStart w:id="0" w:name="_GoBack"/>
      <w:bookmarkEnd w:id="0"/>
      <w:r w:rsidR="00DC230A" w:rsidRPr="000B5592">
        <w:rPr>
          <w:rFonts w:ascii="Arial" w:hAnsi="Arial"/>
          <w:sz w:val="20"/>
          <w:szCs w:val="20"/>
        </w:rPr>
        <w:t xml:space="preserve"> and Scholarly Personal Narrative </w:t>
      </w:r>
    </w:p>
    <w:p w14:paraId="427368A9" w14:textId="7B20578B" w:rsidR="00386EF2" w:rsidRDefault="000B5592" w:rsidP="000A28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Updated: 1/18</w:t>
      </w:r>
      <w:r w:rsidR="000A287E" w:rsidRPr="000B5592">
        <w:rPr>
          <w:rFonts w:ascii="Arial" w:hAnsi="Arial"/>
          <w:sz w:val="20"/>
          <w:szCs w:val="20"/>
        </w:rPr>
        <w:t>/2019</w:t>
      </w:r>
      <w:r>
        <w:rPr>
          <w:rFonts w:ascii="Arial" w:hAnsi="Arial"/>
          <w:sz w:val="20"/>
          <w:szCs w:val="20"/>
        </w:rPr>
        <w:t xml:space="preserve"> </w:t>
      </w:r>
    </w:p>
    <w:p w14:paraId="73E03363" w14:textId="2A543FC7" w:rsidR="000B5592" w:rsidRPr="000B5592" w:rsidRDefault="000B5592" w:rsidP="000A287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Joan Wink &amp; Dawn Wink for EQRC, Feb. 25 &amp; 26, 2019, UNLC</w:t>
      </w:r>
    </w:p>
    <w:p w14:paraId="5D060F10" w14:textId="77777777" w:rsidR="004E4121" w:rsidRPr="000B5592" w:rsidRDefault="004E4121" w:rsidP="000A287E">
      <w:pPr>
        <w:rPr>
          <w:rFonts w:ascii="Arial" w:hAnsi="Arial"/>
          <w:sz w:val="20"/>
          <w:szCs w:val="20"/>
        </w:rPr>
      </w:pPr>
    </w:p>
    <w:p w14:paraId="05E22FD6" w14:textId="00FFFCE4" w:rsidR="00386EF2" w:rsidRPr="000B5592" w:rsidRDefault="00C43C96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Brown, B. (2018, February 11).  </w:t>
      </w:r>
      <w:proofErr w:type="spellStart"/>
      <w:r w:rsidRPr="000B5592">
        <w:rPr>
          <w:rFonts w:ascii="Arial" w:hAnsi="Arial"/>
          <w:i/>
          <w:sz w:val="20"/>
          <w:szCs w:val="20"/>
        </w:rPr>
        <w:t>Caminante</w:t>
      </w:r>
      <w:proofErr w:type="spellEnd"/>
      <w:r w:rsidRPr="000B5592">
        <w:rPr>
          <w:rFonts w:ascii="Arial" w:hAnsi="Arial"/>
          <w:i/>
          <w:sz w:val="20"/>
          <w:szCs w:val="20"/>
        </w:rPr>
        <w:t xml:space="preserve">, no hay </w:t>
      </w:r>
      <w:proofErr w:type="spellStart"/>
      <w:r w:rsidRPr="000B5592">
        <w:rPr>
          <w:rFonts w:ascii="Arial" w:hAnsi="Arial"/>
          <w:i/>
          <w:sz w:val="20"/>
          <w:szCs w:val="20"/>
        </w:rPr>
        <w:t>camino</w:t>
      </w:r>
      <w:proofErr w:type="spellEnd"/>
      <w:r w:rsidRPr="000B5592">
        <w:rPr>
          <w:rFonts w:ascii="Arial" w:hAnsi="Arial"/>
          <w:i/>
          <w:sz w:val="20"/>
          <w:szCs w:val="20"/>
        </w:rPr>
        <w:t xml:space="preserve">. Se </w:t>
      </w:r>
      <w:proofErr w:type="spellStart"/>
      <w:r w:rsidRPr="000B5592">
        <w:rPr>
          <w:rFonts w:ascii="Arial" w:hAnsi="Arial"/>
          <w:i/>
          <w:sz w:val="20"/>
          <w:szCs w:val="20"/>
        </w:rPr>
        <w:t>hace</w:t>
      </w:r>
      <w:proofErr w:type="spellEnd"/>
      <w:r w:rsidRPr="000B5592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0B5592">
        <w:rPr>
          <w:rFonts w:ascii="Arial" w:hAnsi="Arial"/>
          <w:i/>
          <w:sz w:val="20"/>
          <w:szCs w:val="20"/>
        </w:rPr>
        <w:t>camino</w:t>
      </w:r>
      <w:proofErr w:type="spellEnd"/>
      <w:r w:rsidRPr="000B5592">
        <w:rPr>
          <w:rFonts w:ascii="Arial" w:hAnsi="Arial"/>
          <w:i/>
          <w:sz w:val="20"/>
          <w:szCs w:val="20"/>
        </w:rPr>
        <w:t xml:space="preserve"> al </w:t>
      </w:r>
      <w:proofErr w:type="spellStart"/>
      <w:r w:rsidRPr="000B5592">
        <w:rPr>
          <w:rFonts w:ascii="Arial" w:hAnsi="Arial"/>
          <w:i/>
          <w:sz w:val="20"/>
          <w:szCs w:val="20"/>
        </w:rPr>
        <w:t>andar</w:t>
      </w:r>
      <w:proofErr w:type="spellEnd"/>
      <w:r w:rsidRPr="000B5592">
        <w:rPr>
          <w:rFonts w:ascii="Arial" w:hAnsi="Arial"/>
          <w:i/>
          <w:sz w:val="20"/>
          <w:szCs w:val="20"/>
        </w:rPr>
        <w:t xml:space="preserve">: </w:t>
      </w:r>
      <w:r w:rsidRPr="000B5592">
        <w:rPr>
          <w:rFonts w:ascii="Arial" w:hAnsi="Arial"/>
          <w:sz w:val="20"/>
          <w:szCs w:val="20"/>
        </w:rPr>
        <w:t>Traveler, there is no path. The path must be forged as you walk.</w:t>
      </w:r>
      <w:r w:rsidR="000A287E" w:rsidRPr="000B5592">
        <w:rPr>
          <w:rFonts w:ascii="Arial" w:hAnsi="Arial"/>
          <w:sz w:val="20"/>
          <w:szCs w:val="20"/>
        </w:rPr>
        <w:t xml:space="preserve"> </w:t>
      </w:r>
      <w:r w:rsidRPr="000B5592">
        <w:rPr>
          <w:rFonts w:ascii="Arial" w:hAnsi="Arial"/>
          <w:sz w:val="20"/>
          <w:szCs w:val="20"/>
        </w:rPr>
        <w:t xml:space="preserve"> ~Antonio Machado. </w:t>
      </w:r>
      <w:r w:rsidR="000A287E" w:rsidRPr="000B5592">
        <w:rPr>
          <w:rFonts w:ascii="Arial" w:hAnsi="Arial"/>
          <w:sz w:val="20"/>
          <w:szCs w:val="20"/>
        </w:rPr>
        <w:t xml:space="preserve">Retrieved from, </w:t>
      </w:r>
      <w:r w:rsidR="00E74914" w:rsidRPr="000B5592">
        <w:rPr>
          <w:rFonts w:ascii="Arial" w:hAnsi="Arial"/>
          <w:sz w:val="20"/>
          <w:szCs w:val="20"/>
        </w:rPr>
        <w:t>http</w:t>
      </w:r>
      <w:r w:rsidRPr="000B5592">
        <w:rPr>
          <w:rFonts w:ascii="Arial" w:hAnsi="Arial"/>
          <w:sz w:val="20"/>
          <w:szCs w:val="20"/>
        </w:rPr>
        <w:t>s://brenebrown.com/the-research/</w:t>
      </w:r>
    </w:p>
    <w:p w14:paraId="2131F60F" w14:textId="77777777" w:rsidR="001C7288" w:rsidRPr="000B5592" w:rsidRDefault="001C7288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Bruner, J. (1994). Life as narrative. In A. H. Dyson &amp; C. </w:t>
      </w:r>
      <w:proofErr w:type="spellStart"/>
      <w:r w:rsidRPr="000B5592">
        <w:rPr>
          <w:rFonts w:ascii="Arial" w:hAnsi="Arial"/>
          <w:sz w:val="20"/>
          <w:szCs w:val="20"/>
        </w:rPr>
        <w:t>Genishi</w:t>
      </w:r>
      <w:proofErr w:type="spellEnd"/>
      <w:r w:rsidRPr="000B5592">
        <w:rPr>
          <w:rFonts w:ascii="Arial" w:hAnsi="Arial"/>
          <w:sz w:val="20"/>
          <w:szCs w:val="20"/>
        </w:rPr>
        <w:t xml:space="preserve"> (Eds.), The need for story: Cultural diversity in classroom and community (pp. 28-37). Urbana, IL: National Council for Teachers of English. </w:t>
      </w:r>
    </w:p>
    <w:p w14:paraId="14B96383" w14:textId="77777777" w:rsidR="001C7288" w:rsidRPr="000B5592" w:rsidRDefault="001C7288" w:rsidP="000A287E">
      <w:pPr>
        <w:rPr>
          <w:rFonts w:ascii="Arial" w:hAnsi="Arial" w:cs="Times New Roman"/>
          <w:sz w:val="20"/>
          <w:szCs w:val="20"/>
        </w:rPr>
      </w:pPr>
      <w:r w:rsidRPr="000B5592">
        <w:rPr>
          <w:rFonts w:ascii="Arial" w:hAnsi="Arial" w:cs="Times New Roman"/>
          <w:sz w:val="20"/>
          <w:szCs w:val="20"/>
        </w:rPr>
        <w:t xml:space="preserve">Bruner, J. (2002). </w:t>
      </w:r>
      <w:r w:rsidRPr="000B5592">
        <w:rPr>
          <w:rFonts w:ascii="Arial" w:hAnsi="Arial" w:cs="Times New Roman"/>
          <w:i/>
          <w:sz w:val="20"/>
          <w:szCs w:val="20"/>
        </w:rPr>
        <w:t xml:space="preserve">Making stories: Law, literature, </w:t>
      </w:r>
      <w:proofErr w:type="gramStart"/>
      <w:r w:rsidRPr="000B5592">
        <w:rPr>
          <w:rFonts w:ascii="Arial" w:hAnsi="Arial" w:cs="Times New Roman"/>
          <w:i/>
          <w:sz w:val="20"/>
          <w:szCs w:val="20"/>
        </w:rPr>
        <w:t>life</w:t>
      </w:r>
      <w:proofErr w:type="gramEnd"/>
      <w:r w:rsidRPr="000B5592">
        <w:rPr>
          <w:rFonts w:ascii="Arial" w:hAnsi="Arial" w:cs="Times New Roman"/>
          <w:sz w:val="20"/>
          <w:szCs w:val="20"/>
        </w:rPr>
        <w:t>. New York, NY: Farrar, Straus and Giroux.</w:t>
      </w:r>
    </w:p>
    <w:p w14:paraId="42451F35" w14:textId="4C01AE1B" w:rsidR="001C7288" w:rsidRPr="000B5592" w:rsidRDefault="001C7288" w:rsidP="000A287E">
      <w:pPr>
        <w:rPr>
          <w:rFonts w:ascii="Arial" w:eastAsia="Times New Roman" w:hAnsi="Arial" w:cs="Times New Roman"/>
          <w:sz w:val="20"/>
          <w:szCs w:val="20"/>
          <w:lang w:eastAsia="ja-JP"/>
        </w:rPr>
      </w:pPr>
      <w:proofErr w:type="spellStart"/>
      <w:r w:rsidRPr="000B5592">
        <w:rPr>
          <w:rFonts w:ascii="Arial" w:eastAsia="Times New Roman" w:hAnsi="Arial" w:cs="Times New Roman"/>
          <w:sz w:val="20"/>
          <w:szCs w:val="20"/>
          <w:lang w:eastAsia="ja-JP"/>
        </w:rPr>
        <w:t>Clandinin</w:t>
      </w:r>
      <w:proofErr w:type="spellEnd"/>
      <w:r w:rsidRPr="000B5592">
        <w:rPr>
          <w:rFonts w:ascii="Arial" w:eastAsia="Times New Roman" w:hAnsi="Arial" w:cs="Times New Roman"/>
          <w:sz w:val="20"/>
          <w:szCs w:val="20"/>
          <w:lang w:eastAsia="ja-JP"/>
        </w:rPr>
        <w:t xml:space="preserve">, D. J. &amp; Connelly, F. M. (2000). </w:t>
      </w:r>
      <w:r w:rsidR="00A63015" w:rsidRPr="000B5592">
        <w:rPr>
          <w:rFonts w:ascii="Arial" w:eastAsia="Times New Roman" w:hAnsi="Arial" w:cs="Times New Roman"/>
          <w:i/>
          <w:sz w:val="20"/>
          <w:szCs w:val="20"/>
          <w:lang w:eastAsia="ja-JP"/>
        </w:rPr>
        <w:t>Narrative inquiry: Experience and story in qualitative r</w:t>
      </w:r>
      <w:r w:rsidRPr="000B5592">
        <w:rPr>
          <w:rFonts w:ascii="Arial" w:eastAsia="Times New Roman" w:hAnsi="Arial" w:cs="Times New Roman"/>
          <w:i/>
          <w:sz w:val="20"/>
          <w:szCs w:val="20"/>
          <w:lang w:eastAsia="ja-JP"/>
        </w:rPr>
        <w:t>esearch.</w:t>
      </w:r>
      <w:r w:rsidR="00A63015" w:rsidRPr="000B5592">
        <w:rPr>
          <w:rFonts w:ascii="Arial" w:eastAsia="Times New Roman" w:hAnsi="Arial" w:cs="Times New Roman"/>
          <w:i/>
          <w:sz w:val="20"/>
          <w:szCs w:val="20"/>
          <w:lang w:eastAsia="ja-JP"/>
        </w:rPr>
        <w:t xml:space="preserve"> </w:t>
      </w:r>
      <w:r w:rsidR="00A63015" w:rsidRPr="000B5592">
        <w:rPr>
          <w:rFonts w:ascii="Arial" w:eastAsia="Times New Roman" w:hAnsi="Arial" w:cs="Times New Roman"/>
          <w:sz w:val="20"/>
          <w:szCs w:val="20"/>
          <w:lang w:eastAsia="ja-JP"/>
        </w:rPr>
        <w:t xml:space="preserve">San Francisco, CA: </w:t>
      </w:r>
      <w:proofErr w:type="spellStart"/>
      <w:r w:rsidR="00A63015" w:rsidRPr="000B5592">
        <w:rPr>
          <w:rFonts w:ascii="Arial" w:eastAsia="Times New Roman" w:hAnsi="Arial" w:cs="Times New Roman"/>
          <w:sz w:val="20"/>
          <w:szCs w:val="20"/>
          <w:lang w:eastAsia="ja-JP"/>
        </w:rPr>
        <w:t>Jossey</w:t>
      </w:r>
      <w:proofErr w:type="spellEnd"/>
      <w:r w:rsidR="00A63015" w:rsidRPr="000B5592">
        <w:rPr>
          <w:rFonts w:ascii="Arial" w:eastAsia="Times New Roman" w:hAnsi="Arial" w:cs="Times New Roman"/>
          <w:sz w:val="20"/>
          <w:szCs w:val="20"/>
          <w:lang w:eastAsia="ja-JP"/>
        </w:rPr>
        <w:t>-Bass.</w:t>
      </w:r>
    </w:p>
    <w:p w14:paraId="70CB1030" w14:textId="71D7D46C" w:rsidR="001C7288" w:rsidRPr="000B5592" w:rsidRDefault="001C7288" w:rsidP="000A287E">
      <w:pPr>
        <w:rPr>
          <w:rFonts w:ascii="Arial" w:hAnsi="Arial" w:cs="Times New Roman"/>
          <w:sz w:val="20"/>
          <w:szCs w:val="20"/>
        </w:rPr>
      </w:pPr>
      <w:proofErr w:type="spellStart"/>
      <w:r w:rsidRPr="000B5592">
        <w:rPr>
          <w:rFonts w:ascii="Arial" w:hAnsi="Arial" w:cs="Times New Roman"/>
          <w:sz w:val="20"/>
          <w:szCs w:val="20"/>
        </w:rPr>
        <w:t>Clandinin</w:t>
      </w:r>
      <w:proofErr w:type="spellEnd"/>
      <w:r w:rsidRPr="000B5592">
        <w:rPr>
          <w:rFonts w:ascii="Arial" w:hAnsi="Arial" w:cs="Times New Roman"/>
          <w:sz w:val="20"/>
          <w:szCs w:val="20"/>
        </w:rPr>
        <w:t xml:space="preserve">, D. J. (2006). </w:t>
      </w:r>
      <w:r w:rsidRPr="000B5592">
        <w:rPr>
          <w:rFonts w:ascii="Arial" w:hAnsi="Arial" w:cs="Times New Roman"/>
          <w:i/>
          <w:sz w:val="20"/>
          <w:szCs w:val="20"/>
        </w:rPr>
        <w:t>Handbook of narrative Inquiry: Mapping a methodology</w:t>
      </w:r>
      <w:r w:rsidR="00A63015" w:rsidRPr="000B5592">
        <w:rPr>
          <w:rFonts w:ascii="Arial" w:hAnsi="Arial" w:cs="Times New Roman"/>
          <w:sz w:val="20"/>
          <w:szCs w:val="20"/>
        </w:rPr>
        <w:t>. Los Angeles, CA:</w:t>
      </w:r>
      <w:r w:rsidRPr="000B5592">
        <w:rPr>
          <w:rFonts w:ascii="Arial" w:hAnsi="Arial" w:cs="Times New Roman"/>
          <w:sz w:val="20"/>
          <w:szCs w:val="20"/>
        </w:rPr>
        <w:t xml:space="preserve"> SAGE Publications.</w:t>
      </w:r>
      <w:r w:rsidR="00F6782E" w:rsidRPr="000B5592">
        <w:rPr>
          <w:rFonts w:ascii="Arial" w:hAnsi="Arial" w:cs="Times New Roman"/>
          <w:sz w:val="20"/>
          <w:szCs w:val="20"/>
        </w:rPr>
        <w:t xml:space="preserve"> </w:t>
      </w:r>
    </w:p>
    <w:p w14:paraId="7FFD2CB1" w14:textId="365F78E4" w:rsidR="00F6782E" w:rsidRPr="000B5592" w:rsidRDefault="00F6782E" w:rsidP="000A287E">
      <w:pPr>
        <w:rPr>
          <w:rFonts w:ascii="Arial" w:hAnsi="Arial" w:cs="Times New Roman"/>
          <w:i/>
          <w:sz w:val="20"/>
          <w:szCs w:val="20"/>
        </w:rPr>
      </w:pPr>
      <w:r w:rsidRPr="000B5592">
        <w:rPr>
          <w:rFonts w:ascii="Arial" w:hAnsi="Arial" w:cs="Times New Roman"/>
          <w:sz w:val="20"/>
          <w:szCs w:val="20"/>
        </w:rPr>
        <w:t>Connelly, F. M</w:t>
      </w:r>
      <w:r w:rsidR="00704035" w:rsidRPr="000B5592">
        <w:rPr>
          <w:rFonts w:ascii="Arial" w:hAnsi="Arial" w:cs="Times New Roman"/>
          <w:sz w:val="20"/>
          <w:szCs w:val="20"/>
        </w:rPr>
        <w:t xml:space="preserve">., and </w:t>
      </w:r>
      <w:proofErr w:type="spellStart"/>
      <w:r w:rsidR="00704035" w:rsidRPr="000B5592">
        <w:rPr>
          <w:rFonts w:ascii="Arial" w:hAnsi="Arial" w:cs="Times New Roman"/>
          <w:sz w:val="20"/>
          <w:szCs w:val="20"/>
        </w:rPr>
        <w:t>Clandinin</w:t>
      </w:r>
      <w:proofErr w:type="spellEnd"/>
      <w:r w:rsidR="00704035" w:rsidRPr="000B5592">
        <w:rPr>
          <w:rFonts w:ascii="Arial" w:hAnsi="Arial" w:cs="Times New Roman"/>
          <w:sz w:val="20"/>
          <w:szCs w:val="20"/>
        </w:rPr>
        <w:t xml:space="preserve">, D. J. (2006). </w:t>
      </w:r>
      <w:r w:rsidRPr="000B5592">
        <w:rPr>
          <w:rFonts w:ascii="Arial" w:hAnsi="Arial" w:cs="Times New Roman"/>
          <w:sz w:val="20"/>
          <w:szCs w:val="20"/>
        </w:rPr>
        <w:t>Narrative inquiry. In J. G</w:t>
      </w:r>
      <w:r w:rsidR="00704035" w:rsidRPr="000B5592">
        <w:rPr>
          <w:rFonts w:ascii="Arial" w:hAnsi="Arial" w:cs="Times New Roman"/>
          <w:sz w:val="20"/>
          <w:szCs w:val="20"/>
        </w:rPr>
        <w:t xml:space="preserve">reen, G. </w:t>
      </w:r>
      <w:proofErr w:type="spellStart"/>
      <w:r w:rsidR="00704035" w:rsidRPr="000B5592">
        <w:rPr>
          <w:rFonts w:ascii="Arial" w:hAnsi="Arial" w:cs="Times New Roman"/>
          <w:sz w:val="20"/>
          <w:szCs w:val="20"/>
        </w:rPr>
        <w:t>Camilli</w:t>
      </w:r>
      <w:proofErr w:type="spellEnd"/>
      <w:r w:rsidR="00704035" w:rsidRPr="000B5592">
        <w:rPr>
          <w:rFonts w:ascii="Arial" w:hAnsi="Arial" w:cs="Times New Roman"/>
          <w:sz w:val="20"/>
          <w:szCs w:val="20"/>
        </w:rPr>
        <w:t>, &amp; P. Elmore (e</w:t>
      </w:r>
      <w:r w:rsidRPr="000B5592">
        <w:rPr>
          <w:rFonts w:ascii="Arial" w:hAnsi="Arial" w:cs="Times New Roman"/>
          <w:sz w:val="20"/>
          <w:szCs w:val="20"/>
        </w:rPr>
        <w:t>ds.)</w:t>
      </w:r>
      <w:r w:rsidR="00704035" w:rsidRPr="000B5592">
        <w:rPr>
          <w:rFonts w:ascii="Arial" w:hAnsi="Arial" w:cs="Times New Roman"/>
          <w:sz w:val="20"/>
          <w:szCs w:val="20"/>
        </w:rPr>
        <w:t>,</w:t>
      </w:r>
      <w:r w:rsidRPr="000B5592">
        <w:rPr>
          <w:rFonts w:ascii="Arial" w:hAnsi="Arial" w:cs="Times New Roman"/>
          <w:sz w:val="20"/>
          <w:szCs w:val="20"/>
        </w:rPr>
        <w:t xml:space="preserve"> </w:t>
      </w:r>
      <w:r w:rsidR="00704035" w:rsidRPr="000B5592">
        <w:rPr>
          <w:rFonts w:ascii="Arial" w:hAnsi="Arial" w:cs="Times New Roman"/>
          <w:i/>
          <w:sz w:val="20"/>
          <w:szCs w:val="20"/>
        </w:rPr>
        <w:t>Handbook of Complimentary Methods</w:t>
      </w:r>
      <w:r w:rsidRPr="000B5592">
        <w:rPr>
          <w:rFonts w:ascii="Arial" w:hAnsi="Arial" w:cs="Times New Roman"/>
          <w:i/>
          <w:sz w:val="20"/>
          <w:szCs w:val="20"/>
        </w:rPr>
        <w:t xml:space="preserve"> in</w:t>
      </w:r>
      <w:r w:rsidR="00704035" w:rsidRPr="000B5592">
        <w:rPr>
          <w:rFonts w:ascii="Arial" w:hAnsi="Arial" w:cs="Times New Roman"/>
          <w:i/>
          <w:sz w:val="20"/>
          <w:szCs w:val="20"/>
        </w:rPr>
        <w:t xml:space="preserve"> Education Research (pp. 375-385). Mahwah, NJ: Lawrence Erlbaum.</w:t>
      </w:r>
    </w:p>
    <w:p w14:paraId="048D2D94" w14:textId="371A4123" w:rsidR="00F6782E" w:rsidRPr="000B5592" w:rsidRDefault="00F6782E" w:rsidP="000A287E">
      <w:pPr>
        <w:ind w:left="720"/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“People shape their daily lives by stories of who they and others are and as they interpret their past in terms of these stories. Story, in the current idiom, is a portal through which a person enters the world and by which their experience of the 3 world is interpreted and made personally meaningful. Narrative inquiry, the study of experience as story, then, is first and foremost a way of thinking about experience. Narrative inquiry as a methodology entails a view of the phenomenon. To use narrative inquiry methodology is to adopt a particular view of experience as phenomenon under study” (p. 375). </w:t>
      </w:r>
    </w:p>
    <w:p w14:paraId="36535765" w14:textId="28FD398E" w:rsidR="00CD0248" w:rsidRPr="000B5592" w:rsidRDefault="00F3356E" w:rsidP="000A287E">
      <w:pPr>
        <w:rPr>
          <w:rFonts w:ascii="Arial" w:hAnsi="Arial" w:cs="Times New Roman"/>
          <w:sz w:val="20"/>
          <w:szCs w:val="20"/>
        </w:rPr>
      </w:pPr>
      <w:r w:rsidRPr="000B5592">
        <w:rPr>
          <w:rFonts w:ascii="Arial" w:hAnsi="Arial" w:cs="Times New Roman"/>
          <w:sz w:val="20"/>
          <w:szCs w:val="20"/>
        </w:rPr>
        <w:t xml:space="preserve">Davis, Alison. (2018, Feb. 6).  The surprising way to be more effective at storytelling.  Retrieved from </w:t>
      </w:r>
      <w:hyperlink r:id="rId5" w:history="1">
        <w:r w:rsidRPr="000B5592">
          <w:rPr>
            <w:rStyle w:val="Hyperlink"/>
            <w:rFonts w:ascii="Arial" w:hAnsi="Arial" w:cs="Times New Roman"/>
            <w:color w:val="auto"/>
            <w:sz w:val="20"/>
            <w:szCs w:val="20"/>
          </w:rPr>
          <w:t>https://www.inc.com/alison-davis/the-surprising-way-to-be-more-effective-at-storytelling.html</w:t>
        </w:r>
      </w:hyperlink>
      <w:r w:rsidR="000A287E" w:rsidRPr="000B5592">
        <w:rPr>
          <w:rFonts w:ascii="Arial" w:hAnsi="Arial" w:cs="Times New Roman"/>
          <w:sz w:val="20"/>
          <w:szCs w:val="20"/>
        </w:rPr>
        <w:t xml:space="preserve"> </w:t>
      </w:r>
      <w:r w:rsidRPr="000B5592">
        <w:rPr>
          <w:rFonts w:ascii="Arial" w:hAnsi="Arial" w:cs="Times New Roman"/>
          <w:sz w:val="20"/>
          <w:szCs w:val="20"/>
        </w:rPr>
        <w:t>She provides a list of CHARACTERISTICS</w:t>
      </w:r>
      <w:r w:rsidR="000A287E" w:rsidRPr="000B5592">
        <w:rPr>
          <w:rFonts w:ascii="Arial" w:hAnsi="Arial" w:cs="Times New Roman"/>
          <w:sz w:val="20"/>
          <w:szCs w:val="20"/>
        </w:rPr>
        <w:t xml:space="preserve"> of a good story. </w:t>
      </w:r>
    </w:p>
    <w:p w14:paraId="6FCF6228" w14:textId="5B4A70B7" w:rsidR="00C43C96" w:rsidRPr="000B5592" w:rsidRDefault="00C43C96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Glaser, B., &amp; Strauss, A. (1999). </w:t>
      </w:r>
      <w:r w:rsidRPr="000B5592">
        <w:rPr>
          <w:rFonts w:ascii="Arial" w:hAnsi="Arial"/>
          <w:i/>
          <w:sz w:val="20"/>
          <w:szCs w:val="20"/>
        </w:rPr>
        <w:t xml:space="preserve">The discovery of grounded theory: Strategies for qualitative research. </w:t>
      </w:r>
      <w:r w:rsidRPr="000B5592">
        <w:rPr>
          <w:rFonts w:ascii="Arial" w:hAnsi="Arial"/>
          <w:sz w:val="20"/>
          <w:szCs w:val="20"/>
        </w:rPr>
        <w:t>New York: Routledge.</w:t>
      </w:r>
      <w:r w:rsidR="000A287E" w:rsidRPr="000B5592">
        <w:rPr>
          <w:rFonts w:ascii="Arial" w:hAnsi="Arial"/>
          <w:sz w:val="20"/>
          <w:szCs w:val="20"/>
        </w:rPr>
        <w:t xml:space="preserve"> (First published in 1967).</w:t>
      </w:r>
    </w:p>
    <w:p w14:paraId="474DC77D" w14:textId="55A94838" w:rsidR="001C7288" w:rsidRPr="000B5592" w:rsidRDefault="001C7288" w:rsidP="000A287E">
      <w:pPr>
        <w:rPr>
          <w:rFonts w:ascii="Arial" w:eastAsia="Times New Roman" w:hAnsi="Arial" w:cs="Times New Roman"/>
          <w:sz w:val="20"/>
          <w:szCs w:val="20"/>
          <w:lang w:eastAsia="ja-JP"/>
        </w:rPr>
      </w:pPr>
      <w:proofErr w:type="spellStart"/>
      <w:r w:rsidRPr="000B5592">
        <w:rPr>
          <w:rFonts w:ascii="Arial" w:eastAsia="Times New Roman" w:hAnsi="Arial" w:cs="Times New Roman"/>
          <w:sz w:val="20"/>
          <w:szCs w:val="20"/>
          <w:lang w:eastAsia="ja-JP"/>
        </w:rPr>
        <w:t>Gornick</w:t>
      </w:r>
      <w:proofErr w:type="spellEnd"/>
      <w:r w:rsidRPr="000B5592">
        <w:rPr>
          <w:rFonts w:ascii="Arial" w:eastAsia="Times New Roman" w:hAnsi="Arial" w:cs="Times New Roman"/>
          <w:sz w:val="20"/>
          <w:szCs w:val="20"/>
          <w:lang w:eastAsia="ja-JP"/>
        </w:rPr>
        <w:t xml:space="preserve">, V. (2002). </w:t>
      </w:r>
      <w:r w:rsidRPr="000B5592">
        <w:rPr>
          <w:rFonts w:ascii="Arial" w:eastAsia="Times New Roman" w:hAnsi="Arial" w:cs="Times New Roman"/>
          <w:i/>
          <w:sz w:val="20"/>
          <w:szCs w:val="20"/>
          <w:lang w:eastAsia="ja-JP"/>
        </w:rPr>
        <w:t>The situation and the story: The art of personal narrative</w:t>
      </w:r>
      <w:r w:rsidRPr="000B5592">
        <w:rPr>
          <w:rFonts w:ascii="Arial" w:eastAsia="Times New Roman" w:hAnsi="Arial" w:cs="Times New Roman"/>
          <w:sz w:val="20"/>
          <w:szCs w:val="20"/>
          <w:lang w:eastAsia="ja-JP"/>
        </w:rPr>
        <w:t>. NY: Farrar, Straus, and Giroux.</w:t>
      </w:r>
    </w:p>
    <w:p w14:paraId="253DCBCE" w14:textId="634FD803" w:rsidR="003576B2" w:rsidRPr="000B5592" w:rsidRDefault="003576B2" w:rsidP="000A287E">
      <w:pPr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0B5592">
        <w:rPr>
          <w:rFonts w:ascii="Arial" w:hAnsi="Arial"/>
          <w:sz w:val="20"/>
          <w:szCs w:val="20"/>
        </w:rPr>
        <w:t>Hyvarinen</w:t>
      </w:r>
      <w:proofErr w:type="spellEnd"/>
      <w:r w:rsidRPr="000B5592">
        <w:rPr>
          <w:rFonts w:ascii="Arial" w:hAnsi="Arial"/>
          <w:sz w:val="20"/>
          <w:szCs w:val="20"/>
        </w:rPr>
        <w:t xml:space="preserve">, </w:t>
      </w:r>
      <w:proofErr w:type="spellStart"/>
      <w:r w:rsidRPr="000B5592">
        <w:rPr>
          <w:rFonts w:ascii="Arial" w:hAnsi="Arial"/>
          <w:sz w:val="20"/>
          <w:szCs w:val="20"/>
        </w:rPr>
        <w:t>Matti</w:t>
      </w:r>
      <w:proofErr w:type="spellEnd"/>
      <w:r w:rsidRPr="000B5592">
        <w:rPr>
          <w:rFonts w:ascii="Arial" w:hAnsi="Arial"/>
          <w:sz w:val="20"/>
          <w:szCs w:val="20"/>
        </w:rPr>
        <w:t xml:space="preserve">.  (2007, October 9).  Analyzing narratives and </w:t>
      </w:r>
      <w:proofErr w:type="gramStart"/>
      <w:r w:rsidRPr="000B5592">
        <w:rPr>
          <w:rFonts w:ascii="Arial" w:hAnsi="Arial"/>
          <w:sz w:val="20"/>
          <w:szCs w:val="20"/>
        </w:rPr>
        <w:t>story-telling</w:t>
      </w:r>
      <w:proofErr w:type="gramEnd"/>
      <w:r w:rsidRPr="000B5592">
        <w:rPr>
          <w:rFonts w:ascii="Arial" w:hAnsi="Arial"/>
          <w:sz w:val="20"/>
          <w:szCs w:val="20"/>
        </w:rPr>
        <w:t xml:space="preserve">. </w:t>
      </w:r>
      <w:proofErr w:type="spellStart"/>
      <w:r w:rsidRPr="000B5592">
        <w:rPr>
          <w:rFonts w:ascii="Arial" w:eastAsia="Times New Roman" w:hAnsi="Arial" w:cs="Times New Roman"/>
          <w:sz w:val="20"/>
          <w:szCs w:val="20"/>
        </w:rPr>
        <w:t>Alasuutari</w:t>
      </w:r>
      <w:proofErr w:type="spellEnd"/>
      <w:r w:rsidRPr="000B5592">
        <w:rPr>
          <w:rFonts w:ascii="Arial" w:eastAsia="Times New Roman" w:hAnsi="Arial" w:cs="Times New Roman"/>
          <w:sz w:val="20"/>
          <w:szCs w:val="20"/>
        </w:rPr>
        <w:t>: Social Research Methods (SAGE Handbook)</w:t>
      </w:r>
      <w:r w:rsidR="001140F5" w:rsidRPr="000B559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0B5592">
        <w:rPr>
          <w:rFonts w:ascii="Arial" w:eastAsia="Times New Roman" w:hAnsi="Arial" w:cs="Times New Roman"/>
          <w:sz w:val="20"/>
          <w:szCs w:val="20"/>
        </w:rPr>
        <w:t>Page: 457 447–460 http://www.uta.fi/yky/yhteystiedot/henkilokunta/mattikhyvarinen/index/Chapter%2026.pdf</w:t>
      </w:r>
    </w:p>
    <w:p w14:paraId="012C8F2B" w14:textId="52653189" w:rsidR="007706C2" w:rsidRPr="000B5592" w:rsidRDefault="00EC1E1D" w:rsidP="000A287E">
      <w:pPr>
        <w:rPr>
          <w:rFonts w:ascii="Arial" w:hAnsi="Arial"/>
          <w:sz w:val="20"/>
          <w:szCs w:val="20"/>
        </w:rPr>
      </w:pPr>
      <w:proofErr w:type="spellStart"/>
      <w:r w:rsidRPr="000B5592">
        <w:rPr>
          <w:rFonts w:ascii="Arial" w:hAnsi="Arial"/>
          <w:sz w:val="20"/>
          <w:szCs w:val="20"/>
        </w:rPr>
        <w:t>Iseke</w:t>
      </w:r>
      <w:proofErr w:type="spellEnd"/>
      <w:r w:rsidRPr="000B5592">
        <w:rPr>
          <w:rFonts w:ascii="Arial" w:hAnsi="Arial"/>
          <w:sz w:val="20"/>
          <w:szCs w:val="20"/>
        </w:rPr>
        <w:t xml:space="preserve">, J. (2013, Winter). Indigenous storytelling as research. </w:t>
      </w:r>
      <w:r w:rsidR="007125D7" w:rsidRPr="000B5592">
        <w:rPr>
          <w:rFonts w:ascii="Arial" w:hAnsi="Arial"/>
          <w:i/>
          <w:sz w:val="20"/>
          <w:szCs w:val="20"/>
        </w:rPr>
        <w:t>International Review of Qualitative Research, 6</w:t>
      </w:r>
      <w:r w:rsidR="007125D7" w:rsidRPr="000B5592">
        <w:rPr>
          <w:rFonts w:ascii="Arial" w:hAnsi="Arial"/>
          <w:sz w:val="20"/>
          <w:szCs w:val="20"/>
        </w:rPr>
        <w:t>(4), 559–577. DOI: 10.1525/irqr.2013.6.4.559</w:t>
      </w:r>
      <w:r w:rsidR="000A287E" w:rsidRPr="000B5592">
        <w:rPr>
          <w:rFonts w:ascii="Arial" w:hAnsi="Arial"/>
          <w:sz w:val="20"/>
          <w:szCs w:val="20"/>
        </w:rPr>
        <w:t xml:space="preserve"> </w:t>
      </w:r>
      <w:r w:rsidR="007125D7" w:rsidRPr="000B5592">
        <w:rPr>
          <w:rFonts w:ascii="Arial" w:hAnsi="Arial"/>
          <w:sz w:val="20"/>
          <w:szCs w:val="20"/>
        </w:rPr>
        <w:t xml:space="preserve">Retrieved from </w:t>
      </w:r>
      <w:r w:rsidRPr="000B5592">
        <w:rPr>
          <w:rFonts w:ascii="Arial" w:hAnsi="Arial"/>
          <w:sz w:val="20"/>
          <w:szCs w:val="20"/>
        </w:rPr>
        <w:t>irqr.ucpress.edu/content/6/4/559</w:t>
      </w:r>
      <w:bookmarkStart w:id="1" w:name="_Hlk506208625"/>
    </w:p>
    <w:p w14:paraId="4E06C13F" w14:textId="60ACA3F2" w:rsidR="00CF7D35" w:rsidRPr="000B5592" w:rsidRDefault="00CF7D35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Kendall, J. E., &amp; Kendall, K. E. (2012, May). Storytelling as a qualitative method for IS research: Heralding the heroic and echoing the mythic. </w:t>
      </w:r>
      <w:r w:rsidR="009F6649" w:rsidRPr="000B5592">
        <w:rPr>
          <w:rFonts w:ascii="Arial" w:hAnsi="Arial"/>
          <w:i/>
          <w:sz w:val="20"/>
          <w:szCs w:val="20"/>
        </w:rPr>
        <w:t>Australa</w:t>
      </w:r>
      <w:r w:rsidRPr="000B5592">
        <w:rPr>
          <w:rFonts w:ascii="Arial" w:hAnsi="Arial"/>
          <w:i/>
          <w:sz w:val="20"/>
          <w:szCs w:val="20"/>
        </w:rPr>
        <w:t>sian Journal of Information Systems, 17</w:t>
      </w:r>
      <w:r w:rsidR="000A287E" w:rsidRPr="000B5592">
        <w:rPr>
          <w:rFonts w:ascii="Arial" w:hAnsi="Arial"/>
          <w:sz w:val="20"/>
          <w:szCs w:val="20"/>
        </w:rPr>
        <w:t xml:space="preserve">(2). Retrieved from </w:t>
      </w:r>
      <w:r w:rsidRPr="000B5592">
        <w:rPr>
          <w:rFonts w:ascii="Arial" w:hAnsi="Arial"/>
          <w:sz w:val="20"/>
          <w:szCs w:val="20"/>
        </w:rPr>
        <w:t>http://journal.acs.org.au/index.php/ajis/article/view/697</w:t>
      </w:r>
    </w:p>
    <w:p w14:paraId="6AEDC331" w14:textId="29D43BCC" w:rsidR="00E271F9" w:rsidRPr="000B5592" w:rsidRDefault="00EC1E1D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lastRenderedPageBreak/>
        <w:t xml:space="preserve">Lewis, </w:t>
      </w:r>
      <w:r w:rsidR="007125D7" w:rsidRPr="000B5592">
        <w:rPr>
          <w:rFonts w:ascii="Arial" w:hAnsi="Arial"/>
          <w:sz w:val="20"/>
          <w:szCs w:val="20"/>
        </w:rPr>
        <w:t xml:space="preserve">P. J. (2011, </w:t>
      </w:r>
      <w:r w:rsidRPr="000B5592">
        <w:rPr>
          <w:rFonts w:ascii="Arial" w:hAnsi="Arial"/>
          <w:sz w:val="20"/>
          <w:szCs w:val="20"/>
        </w:rPr>
        <w:t>Ju</w:t>
      </w:r>
      <w:r w:rsidR="00C97B1C" w:rsidRPr="000B5592">
        <w:rPr>
          <w:rFonts w:ascii="Arial" w:hAnsi="Arial"/>
          <w:sz w:val="20"/>
          <w:szCs w:val="20"/>
        </w:rPr>
        <w:t>ne</w:t>
      </w:r>
      <w:r w:rsidR="00F62CCF" w:rsidRPr="000B5592">
        <w:rPr>
          <w:rFonts w:ascii="Arial" w:hAnsi="Arial"/>
          <w:sz w:val="20"/>
          <w:szCs w:val="20"/>
        </w:rPr>
        <w:t xml:space="preserve"> 1</w:t>
      </w:r>
      <w:r w:rsidR="00C97B1C" w:rsidRPr="000B5592">
        <w:rPr>
          <w:rFonts w:ascii="Arial" w:hAnsi="Arial"/>
          <w:sz w:val="20"/>
          <w:szCs w:val="20"/>
        </w:rPr>
        <w:t>7</w:t>
      </w:r>
      <w:r w:rsidR="007125D7" w:rsidRPr="000B5592">
        <w:rPr>
          <w:rFonts w:ascii="Arial" w:hAnsi="Arial"/>
          <w:sz w:val="20"/>
          <w:szCs w:val="20"/>
        </w:rPr>
        <w:t>)</w:t>
      </w:r>
      <w:r w:rsidRPr="000B5592">
        <w:rPr>
          <w:rFonts w:ascii="Arial" w:hAnsi="Arial"/>
          <w:sz w:val="20"/>
          <w:szCs w:val="20"/>
        </w:rPr>
        <w:t xml:space="preserve">. </w:t>
      </w:r>
      <w:r w:rsidR="00E271F9" w:rsidRPr="000B5592">
        <w:rPr>
          <w:rFonts w:ascii="Arial" w:hAnsi="Arial"/>
          <w:sz w:val="20"/>
          <w:szCs w:val="20"/>
        </w:rPr>
        <w:t>Storytelling as research/Research as storytelling.</w:t>
      </w:r>
      <w:r w:rsidR="006B4697" w:rsidRPr="000B5592">
        <w:rPr>
          <w:rFonts w:ascii="Arial" w:hAnsi="Arial"/>
          <w:sz w:val="20"/>
          <w:szCs w:val="20"/>
        </w:rPr>
        <w:t xml:space="preserve"> </w:t>
      </w:r>
      <w:r w:rsidR="000B4BE6" w:rsidRPr="000B5592">
        <w:rPr>
          <w:rFonts w:ascii="Arial" w:hAnsi="Arial"/>
          <w:i/>
          <w:sz w:val="20"/>
          <w:szCs w:val="20"/>
        </w:rPr>
        <w:t>Qualitative Inquiry</w:t>
      </w:r>
      <w:r w:rsidR="006B4697" w:rsidRPr="000B5592">
        <w:rPr>
          <w:rFonts w:ascii="Arial" w:hAnsi="Arial"/>
          <w:i/>
          <w:sz w:val="20"/>
          <w:szCs w:val="20"/>
        </w:rPr>
        <w:t>, 17</w:t>
      </w:r>
      <w:r w:rsidR="006B4697" w:rsidRPr="000B5592">
        <w:rPr>
          <w:rFonts w:ascii="Arial" w:hAnsi="Arial"/>
          <w:sz w:val="20"/>
          <w:szCs w:val="20"/>
        </w:rPr>
        <w:t xml:space="preserve">(6), 505–510. Retrieved from </w:t>
      </w:r>
      <w:hyperlink r:id="rId6" w:history="1">
        <w:r w:rsidR="00BF67C6" w:rsidRPr="000B5592">
          <w:rPr>
            <w:rStyle w:val="Hyperlink"/>
            <w:rFonts w:ascii="Arial" w:hAnsi="Arial"/>
            <w:color w:val="auto"/>
            <w:sz w:val="20"/>
            <w:szCs w:val="20"/>
          </w:rPr>
          <w:t>https://doi.org/10.1177/1077800411409883</w:t>
        </w:r>
      </w:hyperlink>
    </w:p>
    <w:bookmarkEnd w:id="1"/>
    <w:p w14:paraId="2343EDC7" w14:textId="06BBC437" w:rsidR="00EC1E1D" w:rsidRPr="000B5592" w:rsidRDefault="00F62CCF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Lewis, P. J. (2017, February 1). </w:t>
      </w:r>
      <w:r w:rsidR="00E6422E" w:rsidRPr="000B5592">
        <w:rPr>
          <w:rFonts w:ascii="Arial" w:hAnsi="Arial"/>
          <w:sz w:val="20"/>
          <w:szCs w:val="20"/>
        </w:rPr>
        <w:t xml:space="preserve">A story of identity: </w:t>
      </w:r>
      <w:r w:rsidR="00541CFA" w:rsidRPr="000B5592">
        <w:rPr>
          <w:rFonts w:ascii="Arial" w:hAnsi="Arial"/>
          <w:sz w:val="20"/>
          <w:szCs w:val="20"/>
        </w:rPr>
        <w:t>A</w:t>
      </w:r>
      <w:r w:rsidR="00E6422E" w:rsidRPr="000B5592">
        <w:rPr>
          <w:rFonts w:ascii="Arial" w:hAnsi="Arial"/>
          <w:sz w:val="20"/>
          <w:szCs w:val="20"/>
        </w:rPr>
        <w:t xml:space="preserve"> cautionary tale</w:t>
      </w:r>
      <w:r w:rsidRPr="000B5592">
        <w:rPr>
          <w:rFonts w:ascii="Arial" w:hAnsi="Arial"/>
          <w:sz w:val="20"/>
          <w:szCs w:val="20"/>
        </w:rPr>
        <w:t xml:space="preserve">. </w:t>
      </w:r>
      <w:proofErr w:type="spellStart"/>
      <w:r w:rsidR="00066911" w:rsidRPr="000B5592">
        <w:rPr>
          <w:rFonts w:ascii="Arial" w:hAnsi="Arial"/>
          <w:i/>
          <w:sz w:val="20"/>
          <w:szCs w:val="20"/>
        </w:rPr>
        <w:t>AlterNative</w:t>
      </w:r>
      <w:proofErr w:type="spellEnd"/>
      <w:r w:rsidR="00066911" w:rsidRPr="000B5592">
        <w:rPr>
          <w:rFonts w:ascii="Arial" w:hAnsi="Arial"/>
          <w:i/>
          <w:sz w:val="20"/>
          <w:szCs w:val="20"/>
        </w:rPr>
        <w:t>: An International Journal of Indigenous Peoples</w:t>
      </w:r>
      <w:r w:rsidRPr="000B5592">
        <w:rPr>
          <w:rFonts w:ascii="Arial" w:hAnsi="Arial"/>
          <w:i/>
          <w:sz w:val="20"/>
          <w:szCs w:val="20"/>
        </w:rPr>
        <w:t>, 1</w:t>
      </w:r>
      <w:r w:rsidR="00E6422E" w:rsidRPr="000B5592">
        <w:rPr>
          <w:rFonts w:ascii="Arial" w:hAnsi="Arial"/>
          <w:i/>
          <w:sz w:val="20"/>
          <w:szCs w:val="20"/>
        </w:rPr>
        <w:t>3</w:t>
      </w:r>
      <w:r w:rsidRPr="000B5592">
        <w:rPr>
          <w:rFonts w:ascii="Arial" w:hAnsi="Arial"/>
          <w:sz w:val="20"/>
          <w:szCs w:val="20"/>
        </w:rPr>
        <w:t>(</w:t>
      </w:r>
      <w:r w:rsidR="00E6422E" w:rsidRPr="000B5592">
        <w:rPr>
          <w:rFonts w:ascii="Arial" w:hAnsi="Arial"/>
          <w:sz w:val="20"/>
          <w:szCs w:val="20"/>
        </w:rPr>
        <w:t>2</w:t>
      </w:r>
      <w:r w:rsidRPr="000B5592">
        <w:rPr>
          <w:rFonts w:ascii="Arial" w:hAnsi="Arial"/>
          <w:sz w:val="20"/>
          <w:szCs w:val="20"/>
        </w:rPr>
        <w:t xml:space="preserve">), </w:t>
      </w:r>
      <w:proofErr w:type="gramStart"/>
      <w:r w:rsidR="00E6422E" w:rsidRPr="000B5592">
        <w:rPr>
          <w:rFonts w:ascii="Arial" w:hAnsi="Arial"/>
          <w:sz w:val="20"/>
          <w:szCs w:val="20"/>
        </w:rPr>
        <w:t>114</w:t>
      </w:r>
      <w:proofErr w:type="gramEnd"/>
      <w:r w:rsidRPr="000B5592">
        <w:rPr>
          <w:rFonts w:ascii="Arial" w:hAnsi="Arial"/>
          <w:sz w:val="20"/>
          <w:szCs w:val="20"/>
        </w:rPr>
        <w:t>–</w:t>
      </w:r>
      <w:r w:rsidR="00E6422E" w:rsidRPr="000B5592">
        <w:rPr>
          <w:rFonts w:ascii="Arial" w:hAnsi="Arial"/>
          <w:sz w:val="20"/>
          <w:szCs w:val="20"/>
        </w:rPr>
        <w:t>121</w:t>
      </w:r>
      <w:r w:rsidRPr="000B5592">
        <w:rPr>
          <w:rFonts w:ascii="Arial" w:hAnsi="Arial"/>
          <w:sz w:val="20"/>
          <w:szCs w:val="20"/>
        </w:rPr>
        <w:t xml:space="preserve">. Retrieved from </w:t>
      </w:r>
      <w:hyperlink r:id="rId7" w:history="1">
        <w:r w:rsidR="000A287E" w:rsidRPr="000B5592">
          <w:rPr>
            <w:rStyle w:val="Hyperlink"/>
            <w:rFonts w:ascii="Arial" w:hAnsi="Arial"/>
            <w:color w:val="auto"/>
            <w:sz w:val="20"/>
            <w:szCs w:val="20"/>
          </w:rPr>
          <w:t>https://doi.org/10.1177/1177180117695417</w:t>
        </w:r>
      </w:hyperlink>
      <w:r w:rsidR="000A287E" w:rsidRPr="000B5592">
        <w:rPr>
          <w:rFonts w:ascii="Arial" w:hAnsi="Arial"/>
          <w:sz w:val="20"/>
          <w:szCs w:val="20"/>
        </w:rPr>
        <w:t xml:space="preserve"> </w:t>
      </w:r>
    </w:p>
    <w:p w14:paraId="4745918A" w14:textId="49408E3F" w:rsidR="00EC1E1D" w:rsidRPr="000B5592" w:rsidRDefault="00EC1E1D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Liu, Y., Xing, Y., &amp; </w:t>
      </w:r>
      <w:proofErr w:type="spellStart"/>
      <w:r w:rsidRPr="000B5592">
        <w:rPr>
          <w:rFonts w:ascii="Arial" w:hAnsi="Arial"/>
          <w:sz w:val="20"/>
          <w:szCs w:val="20"/>
        </w:rPr>
        <w:t>Starik</w:t>
      </w:r>
      <w:proofErr w:type="spellEnd"/>
      <w:r w:rsidRPr="000B5592">
        <w:rPr>
          <w:rFonts w:ascii="Arial" w:hAnsi="Arial"/>
          <w:sz w:val="20"/>
          <w:szCs w:val="20"/>
        </w:rPr>
        <w:t xml:space="preserve">, M. (2012). Storytelling as </w:t>
      </w:r>
      <w:r w:rsidR="00D13E8F" w:rsidRPr="000B5592">
        <w:rPr>
          <w:rFonts w:ascii="Arial" w:hAnsi="Arial"/>
          <w:sz w:val="20"/>
          <w:szCs w:val="20"/>
        </w:rPr>
        <w:t>r</w:t>
      </w:r>
      <w:r w:rsidRPr="000B5592">
        <w:rPr>
          <w:rFonts w:ascii="Arial" w:hAnsi="Arial"/>
          <w:sz w:val="20"/>
          <w:szCs w:val="20"/>
        </w:rPr>
        <w:t xml:space="preserve">esearch </w:t>
      </w:r>
      <w:r w:rsidR="00D13E8F" w:rsidRPr="000B5592">
        <w:rPr>
          <w:rFonts w:ascii="Arial" w:hAnsi="Arial"/>
          <w:sz w:val="20"/>
          <w:szCs w:val="20"/>
        </w:rPr>
        <w:t>m</w:t>
      </w:r>
      <w:r w:rsidRPr="000B5592">
        <w:rPr>
          <w:rFonts w:ascii="Arial" w:hAnsi="Arial"/>
          <w:sz w:val="20"/>
          <w:szCs w:val="20"/>
        </w:rPr>
        <w:t xml:space="preserve">ethod: A </w:t>
      </w:r>
      <w:r w:rsidR="00D13E8F" w:rsidRPr="000B5592">
        <w:rPr>
          <w:rFonts w:ascii="Arial" w:hAnsi="Arial"/>
          <w:sz w:val="20"/>
          <w:szCs w:val="20"/>
        </w:rPr>
        <w:t>w</w:t>
      </w:r>
      <w:r w:rsidRPr="000B5592">
        <w:rPr>
          <w:rFonts w:ascii="Arial" w:hAnsi="Arial"/>
          <w:sz w:val="20"/>
          <w:szCs w:val="20"/>
        </w:rPr>
        <w:t>est-</w:t>
      </w:r>
      <w:r w:rsidR="00D13E8F" w:rsidRPr="000B5592">
        <w:rPr>
          <w:rFonts w:ascii="Arial" w:hAnsi="Arial"/>
          <w:sz w:val="20"/>
          <w:szCs w:val="20"/>
        </w:rPr>
        <w:t>m</w:t>
      </w:r>
      <w:r w:rsidRPr="000B5592">
        <w:rPr>
          <w:rFonts w:ascii="Arial" w:hAnsi="Arial"/>
          <w:sz w:val="20"/>
          <w:szCs w:val="20"/>
        </w:rPr>
        <w:t>eets-</w:t>
      </w:r>
      <w:r w:rsidR="00D13E8F" w:rsidRPr="000B5592">
        <w:rPr>
          <w:rFonts w:ascii="Arial" w:hAnsi="Arial"/>
          <w:sz w:val="20"/>
          <w:szCs w:val="20"/>
        </w:rPr>
        <w:t>e</w:t>
      </w:r>
      <w:r w:rsidRPr="000B5592">
        <w:rPr>
          <w:rFonts w:ascii="Arial" w:hAnsi="Arial"/>
          <w:sz w:val="20"/>
          <w:szCs w:val="20"/>
        </w:rPr>
        <w:t xml:space="preserve">ast </w:t>
      </w:r>
      <w:r w:rsidR="00D13E8F" w:rsidRPr="000B5592">
        <w:rPr>
          <w:rFonts w:ascii="Arial" w:hAnsi="Arial"/>
          <w:sz w:val="20"/>
          <w:szCs w:val="20"/>
        </w:rPr>
        <w:t>perspective. I</w:t>
      </w:r>
      <w:r w:rsidRPr="000B5592">
        <w:rPr>
          <w:rFonts w:ascii="Arial" w:hAnsi="Arial"/>
          <w:sz w:val="20"/>
          <w:szCs w:val="20"/>
        </w:rPr>
        <w:t xml:space="preserve">n Catherine L. Wang, David J. </w:t>
      </w:r>
      <w:proofErr w:type="spellStart"/>
      <w:r w:rsidRPr="000B5592">
        <w:rPr>
          <w:rFonts w:ascii="Arial" w:hAnsi="Arial"/>
          <w:sz w:val="20"/>
          <w:szCs w:val="20"/>
        </w:rPr>
        <w:t>Ketchen</w:t>
      </w:r>
      <w:proofErr w:type="spellEnd"/>
      <w:r w:rsidRPr="000B5592">
        <w:rPr>
          <w:rFonts w:ascii="Arial" w:hAnsi="Arial"/>
          <w:sz w:val="20"/>
          <w:szCs w:val="20"/>
        </w:rPr>
        <w:t>, Donald D Bergh (ed</w:t>
      </w:r>
      <w:r w:rsidR="00D13E8F" w:rsidRPr="000B5592">
        <w:rPr>
          <w:rFonts w:ascii="Arial" w:hAnsi="Arial"/>
          <w:sz w:val="20"/>
          <w:szCs w:val="20"/>
        </w:rPr>
        <w:t>s</w:t>
      </w:r>
      <w:r w:rsidRPr="000B5592">
        <w:rPr>
          <w:rFonts w:ascii="Arial" w:hAnsi="Arial"/>
          <w:sz w:val="20"/>
          <w:szCs w:val="20"/>
        </w:rPr>
        <w:t>.)</w:t>
      </w:r>
      <w:r w:rsidR="00D13E8F" w:rsidRPr="000B5592">
        <w:rPr>
          <w:rFonts w:ascii="Arial" w:hAnsi="Arial"/>
          <w:sz w:val="20"/>
          <w:szCs w:val="20"/>
        </w:rPr>
        <w:t>,</w:t>
      </w:r>
      <w:r w:rsidRPr="000B5592">
        <w:rPr>
          <w:rFonts w:ascii="Arial" w:hAnsi="Arial"/>
          <w:sz w:val="20"/>
          <w:szCs w:val="20"/>
        </w:rPr>
        <w:t xml:space="preserve"> </w:t>
      </w:r>
      <w:r w:rsidRPr="000B5592">
        <w:rPr>
          <w:rFonts w:ascii="Arial" w:hAnsi="Arial"/>
          <w:i/>
          <w:sz w:val="20"/>
          <w:szCs w:val="20"/>
        </w:rPr>
        <w:t xml:space="preserve">West </w:t>
      </w:r>
      <w:r w:rsidR="00A5173A" w:rsidRPr="000B5592">
        <w:rPr>
          <w:rFonts w:ascii="Arial" w:hAnsi="Arial"/>
          <w:i/>
          <w:sz w:val="20"/>
          <w:szCs w:val="20"/>
        </w:rPr>
        <w:t>M</w:t>
      </w:r>
      <w:r w:rsidRPr="000B5592">
        <w:rPr>
          <w:rFonts w:ascii="Arial" w:hAnsi="Arial"/>
          <w:i/>
          <w:sz w:val="20"/>
          <w:szCs w:val="20"/>
        </w:rPr>
        <w:t xml:space="preserve">eets </w:t>
      </w:r>
      <w:r w:rsidR="00A5173A" w:rsidRPr="000B5592">
        <w:rPr>
          <w:rFonts w:ascii="Arial" w:hAnsi="Arial"/>
          <w:i/>
          <w:sz w:val="20"/>
          <w:szCs w:val="20"/>
        </w:rPr>
        <w:t>E</w:t>
      </w:r>
      <w:r w:rsidRPr="000B5592">
        <w:rPr>
          <w:rFonts w:ascii="Arial" w:hAnsi="Arial"/>
          <w:i/>
          <w:sz w:val="20"/>
          <w:szCs w:val="20"/>
        </w:rPr>
        <w:t xml:space="preserve">ast: Building </w:t>
      </w:r>
      <w:r w:rsidR="00A5173A" w:rsidRPr="000B5592">
        <w:rPr>
          <w:rFonts w:ascii="Arial" w:hAnsi="Arial"/>
          <w:i/>
          <w:sz w:val="20"/>
          <w:szCs w:val="20"/>
        </w:rPr>
        <w:t>T</w:t>
      </w:r>
      <w:r w:rsidRPr="000B5592">
        <w:rPr>
          <w:rFonts w:ascii="Arial" w:hAnsi="Arial"/>
          <w:i/>
          <w:sz w:val="20"/>
          <w:szCs w:val="20"/>
        </w:rPr>
        <w:t>heoretical Bridges</w:t>
      </w:r>
      <w:r w:rsidR="00A5173A" w:rsidRPr="000B5592">
        <w:rPr>
          <w:rFonts w:ascii="Arial" w:hAnsi="Arial"/>
          <w:i/>
          <w:sz w:val="20"/>
          <w:szCs w:val="20"/>
        </w:rPr>
        <w:t>: Vol. 8.</w:t>
      </w:r>
      <w:r w:rsidRPr="000B5592">
        <w:rPr>
          <w:rFonts w:ascii="Arial" w:hAnsi="Arial"/>
          <w:i/>
          <w:sz w:val="20"/>
          <w:szCs w:val="20"/>
        </w:rPr>
        <w:t xml:space="preserve"> Research Methodology in Strategy and Management</w:t>
      </w:r>
      <w:r w:rsidR="00A5173A" w:rsidRPr="000B5592">
        <w:rPr>
          <w:rFonts w:ascii="Arial" w:hAnsi="Arial"/>
          <w:i/>
          <w:sz w:val="20"/>
          <w:szCs w:val="20"/>
        </w:rPr>
        <w:t xml:space="preserve"> </w:t>
      </w:r>
      <w:r w:rsidR="00A5173A" w:rsidRPr="000B5592">
        <w:rPr>
          <w:rFonts w:ascii="Arial" w:hAnsi="Arial"/>
          <w:sz w:val="20"/>
          <w:szCs w:val="20"/>
        </w:rPr>
        <w:t>(pp. 143–171). Bingley, UK: E</w:t>
      </w:r>
      <w:r w:rsidRPr="000B5592">
        <w:rPr>
          <w:rFonts w:ascii="Arial" w:hAnsi="Arial"/>
          <w:sz w:val="20"/>
          <w:szCs w:val="20"/>
        </w:rPr>
        <w:t>merald Group Publishing Limited.</w:t>
      </w:r>
      <w:r w:rsidR="000A287E" w:rsidRPr="000B5592">
        <w:rPr>
          <w:rFonts w:ascii="Arial" w:hAnsi="Arial"/>
          <w:sz w:val="20"/>
          <w:szCs w:val="20"/>
        </w:rPr>
        <w:t xml:space="preserve"> </w:t>
      </w:r>
      <w:r w:rsidR="00AD766F" w:rsidRPr="000B5592">
        <w:rPr>
          <w:rFonts w:ascii="Arial" w:hAnsi="Arial"/>
          <w:sz w:val="20"/>
          <w:szCs w:val="20"/>
        </w:rPr>
        <w:t xml:space="preserve">Retrieved from </w:t>
      </w:r>
      <w:hyperlink r:id="rId8" w:history="1">
        <w:r w:rsidR="00DC230A" w:rsidRPr="000B5592">
          <w:rPr>
            <w:rStyle w:val="Hyperlink"/>
            <w:rFonts w:ascii="Arial" w:hAnsi="Arial"/>
            <w:color w:val="auto"/>
            <w:sz w:val="20"/>
            <w:szCs w:val="20"/>
          </w:rPr>
          <w:t>http://www.emeraldinsight.com/doi/abs/10.1108/S1479-8387%282012%290000008008</w:t>
        </w:r>
      </w:hyperlink>
    </w:p>
    <w:p w14:paraId="7897FEEB" w14:textId="322FC442" w:rsidR="00CD0248" w:rsidRPr="000B5592" w:rsidRDefault="00CD0248" w:rsidP="000A287E">
      <w:pPr>
        <w:rPr>
          <w:rFonts w:ascii="Arial" w:eastAsia="Times New Roman" w:hAnsi="Arial" w:cs="Times New Roman"/>
          <w:sz w:val="20"/>
          <w:szCs w:val="20"/>
        </w:rPr>
      </w:pPr>
      <w:r w:rsidRPr="000B5592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Nash, R. J. (2011). </w:t>
      </w:r>
      <w:r w:rsidRPr="000B5592">
        <w:rPr>
          <w:rFonts w:ascii="Arial" w:eastAsia="Times New Roman" w:hAnsi="Arial" w:cs="Times New Roman"/>
          <w:i/>
          <w:sz w:val="20"/>
          <w:szCs w:val="20"/>
          <w:shd w:val="clear" w:color="auto" w:fill="FFFFFF"/>
        </w:rPr>
        <w:t>Me-Search and Re-Search: A Guide for Writing Scholarly Personal Narrative Manuscripts</w:t>
      </w:r>
      <w:r w:rsidRPr="000B5592">
        <w:rPr>
          <w:rFonts w:ascii="Arial" w:eastAsia="Times New Roman" w:hAnsi="Arial" w:cs="Times New Roman"/>
          <w:sz w:val="20"/>
          <w:szCs w:val="20"/>
          <w:shd w:val="clear" w:color="auto" w:fill="FFFFFF"/>
        </w:rPr>
        <w:t>, Information Age Publishing.</w:t>
      </w:r>
    </w:p>
    <w:p w14:paraId="06EE8A21" w14:textId="637839A8" w:rsidR="00DC230A" w:rsidRPr="000B5592" w:rsidRDefault="00DC230A" w:rsidP="000A287E">
      <w:pPr>
        <w:rPr>
          <w:rFonts w:ascii="Arial" w:hAnsi="Arial" w:cs="Times New Roman"/>
          <w:sz w:val="20"/>
          <w:szCs w:val="20"/>
          <w:shd w:val="clear" w:color="auto" w:fill="FFFFFF"/>
        </w:rPr>
      </w:pPr>
      <w:r w:rsidRPr="000B5592">
        <w:rPr>
          <w:rFonts w:ascii="Arial" w:hAnsi="Arial"/>
          <w:sz w:val="20"/>
          <w:szCs w:val="20"/>
        </w:rPr>
        <w:t xml:space="preserve">Nash, Robert J., &amp; </w:t>
      </w:r>
      <w:proofErr w:type="spellStart"/>
      <w:r w:rsidRPr="000B5592">
        <w:rPr>
          <w:rFonts w:ascii="Arial" w:hAnsi="Arial"/>
          <w:sz w:val="20"/>
          <w:szCs w:val="20"/>
        </w:rPr>
        <w:t>Viray</w:t>
      </w:r>
      <w:proofErr w:type="spellEnd"/>
      <w:r w:rsidRPr="000B5592">
        <w:rPr>
          <w:rFonts w:ascii="Arial" w:hAnsi="Arial"/>
          <w:sz w:val="20"/>
          <w:szCs w:val="20"/>
        </w:rPr>
        <w:t xml:space="preserve">, Sydney. (2013).   </w:t>
      </w:r>
      <w:r w:rsidRPr="000B5592">
        <w:rPr>
          <w:rFonts w:ascii="Arial" w:eastAsia="Times New Roman" w:hAnsi="Arial" w:cs="Times New Roman"/>
          <w:sz w:val="20"/>
          <w:szCs w:val="20"/>
          <w:shd w:val="clear" w:color="auto" w:fill="FFFFFF"/>
        </w:rPr>
        <w:t xml:space="preserve">The who, what, and why of scholarly personal narrative writing. In </w:t>
      </w:r>
      <w:r w:rsidRPr="000B5592">
        <w:rPr>
          <w:rFonts w:ascii="Arial" w:eastAsia="Times New Roman" w:hAnsi="Arial" w:cs="Times New Roman"/>
          <w:i/>
          <w:sz w:val="20"/>
          <w:szCs w:val="20"/>
          <w:shd w:val="clear" w:color="auto" w:fill="FFFFFF"/>
        </w:rPr>
        <w:t xml:space="preserve">Counterpoints: </w:t>
      </w:r>
      <w:r w:rsidRPr="000B5592">
        <w:rPr>
          <w:rFonts w:ascii="Arial" w:hAnsi="Arial" w:cs="Times New Roman"/>
          <w:i/>
          <w:sz w:val="20"/>
          <w:szCs w:val="20"/>
          <w:shd w:val="clear" w:color="auto" w:fill="FFFFFF"/>
        </w:rPr>
        <w:t>Our stories matter: Liberating the voices of marginalized students through scholarly personal narrative</w:t>
      </w:r>
      <w:r w:rsidRPr="000B5592">
        <w:rPr>
          <w:rFonts w:ascii="Arial" w:hAnsi="Arial" w:cs="Times New Roman"/>
          <w:sz w:val="20"/>
          <w:szCs w:val="20"/>
          <w:shd w:val="clear" w:color="auto" w:fill="FFFFFF"/>
        </w:rPr>
        <w:t xml:space="preserve"> writing, Vol. 446, p. 1-9.</w:t>
      </w:r>
      <w:r w:rsidR="000A287E" w:rsidRPr="000B5592">
        <w:rPr>
          <w:rFonts w:ascii="Arial" w:hAnsi="Arial" w:cs="Times New Roman"/>
          <w:sz w:val="20"/>
          <w:szCs w:val="20"/>
          <w:shd w:val="clear" w:color="auto" w:fill="FFFFFF"/>
        </w:rPr>
        <w:t xml:space="preserve"> </w:t>
      </w:r>
      <w:hyperlink r:id="rId9" w:history="1">
        <w:r w:rsidRPr="000B5592">
          <w:rPr>
            <w:rFonts w:ascii="Arial" w:eastAsia="Times New Roman" w:hAnsi="Arial"/>
            <w:sz w:val="20"/>
            <w:szCs w:val="20"/>
            <w:u w:val="single"/>
          </w:rPr>
          <w:t>https://www.jstor.org/stable/42982209?newaccount=true&amp;read-now=1&amp;socuuid=d8b6ebab-39af-4325-bb46-e38e5e2e4919&amp;socplat=email</w:t>
        </w:r>
      </w:hyperlink>
    </w:p>
    <w:p w14:paraId="3DD3970C" w14:textId="1D2B9513" w:rsidR="00EC1E1D" w:rsidRPr="000B5592" w:rsidRDefault="0020729C" w:rsidP="000A287E">
      <w:pPr>
        <w:rPr>
          <w:rFonts w:ascii="Arial" w:hAnsi="Arial"/>
          <w:sz w:val="20"/>
          <w:szCs w:val="20"/>
        </w:rPr>
      </w:pPr>
      <w:proofErr w:type="spellStart"/>
      <w:r w:rsidRPr="000B5592">
        <w:rPr>
          <w:rFonts w:ascii="Arial" w:hAnsi="Arial"/>
          <w:sz w:val="20"/>
          <w:szCs w:val="20"/>
        </w:rPr>
        <w:t>Sandelowski</w:t>
      </w:r>
      <w:proofErr w:type="spellEnd"/>
      <w:r w:rsidRPr="000B5592">
        <w:rPr>
          <w:rFonts w:ascii="Arial" w:hAnsi="Arial"/>
          <w:sz w:val="20"/>
          <w:szCs w:val="20"/>
        </w:rPr>
        <w:t>, M. (</w:t>
      </w:r>
      <w:r w:rsidR="009D3694" w:rsidRPr="000B5592">
        <w:rPr>
          <w:rFonts w:ascii="Arial" w:hAnsi="Arial"/>
          <w:sz w:val="20"/>
          <w:szCs w:val="20"/>
        </w:rPr>
        <w:t xml:space="preserve">1991, Fall). Telling stories: Narrative approaches in qualitative research. </w:t>
      </w:r>
      <w:r w:rsidR="009D3694" w:rsidRPr="000B5592">
        <w:rPr>
          <w:rFonts w:ascii="Arial" w:hAnsi="Arial"/>
          <w:i/>
          <w:sz w:val="20"/>
          <w:szCs w:val="20"/>
        </w:rPr>
        <w:t>IMAGE: Journal of Nursing Scholarship, 23</w:t>
      </w:r>
      <w:r w:rsidR="009D3694" w:rsidRPr="000B5592">
        <w:rPr>
          <w:rFonts w:ascii="Arial" w:hAnsi="Arial"/>
          <w:sz w:val="20"/>
          <w:szCs w:val="20"/>
        </w:rPr>
        <w:t xml:space="preserve">(3), </w:t>
      </w:r>
      <w:proofErr w:type="gramStart"/>
      <w:r w:rsidR="009D3694" w:rsidRPr="000B5592">
        <w:rPr>
          <w:rFonts w:ascii="Arial" w:hAnsi="Arial"/>
          <w:sz w:val="20"/>
          <w:szCs w:val="20"/>
        </w:rPr>
        <w:t>161</w:t>
      </w:r>
      <w:proofErr w:type="gramEnd"/>
      <w:r w:rsidR="009D3694" w:rsidRPr="000B5592">
        <w:rPr>
          <w:rFonts w:ascii="Arial" w:hAnsi="Arial"/>
          <w:sz w:val="20"/>
          <w:szCs w:val="20"/>
        </w:rPr>
        <w:t xml:space="preserve">–166. Retrieved from </w:t>
      </w:r>
      <w:hyperlink r:id="rId10" w:history="1">
        <w:r w:rsidR="00F3356E" w:rsidRPr="000B5592">
          <w:rPr>
            <w:rStyle w:val="Hyperlink"/>
            <w:rFonts w:ascii="Arial" w:hAnsi="Arial"/>
            <w:color w:val="auto"/>
            <w:sz w:val="20"/>
            <w:szCs w:val="20"/>
          </w:rPr>
          <w:t>http://academic.son.wisc.edu/courses/n701/week/sandelowski_tellingstories.pdf</w:t>
        </w:r>
      </w:hyperlink>
    </w:p>
    <w:p w14:paraId="10E8EAAD" w14:textId="1B4DF4BF" w:rsidR="00F3356E" w:rsidRPr="000B5592" w:rsidRDefault="00F3356E" w:rsidP="000A287E">
      <w:pPr>
        <w:rPr>
          <w:rFonts w:ascii="Arial" w:hAnsi="Arial"/>
          <w:sz w:val="20"/>
          <w:szCs w:val="20"/>
        </w:rPr>
      </w:pPr>
      <w:r w:rsidRPr="000B5592">
        <w:rPr>
          <w:rFonts w:ascii="Arial" w:hAnsi="Arial"/>
          <w:sz w:val="20"/>
          <w:szCs w:val="20"/>
        </w:rPr>
        <w:t xml:space="preserve">Patel, Mona. (2018, Mar. 9). Understanding the impact of research through storytelling: When research is conducted with stories in mind, participants can deliver powerful messages that influence and drive design and innovation. </w:t>
      </w:r>
      <w:r w:rsidRPr="000B5592">
        <w:rPr>
          <w:rFonts w:ascii="Arial" w:hAnsi="Arial"/>
          <w:i/>
          <w:sz w:val="20"/>
          <w:szCs w:val="20"/>
        </w:rPr>
        <w:t>Young Entrepreneur Council.</w:t>
      </w:r>
      <w:r w:rsidRPr="000B5592">
        <w:rPr>
          <w:rFonts w:ascii="Arial" w:hAnsi="Arial"/>
          <w:sz w:val="20"/>
          <w:szCs w:val="20"/>
        </w:rPr>
        <w:t xml:space="preserve">  Retrieved from </w:t>
      </w:r>
      <w:hyperlink r:id="rId11" w:history="1">
        <w:r w:rsidRPr="000B5592">
          <w:rPr>
            <w:rStyle w:val="Hyperlink"/>
            <w:rFonts w:ascii="Arial" w:hAnsi="Arial"/>
            <w:color w:val="auto"/>
            <w:sz w:val="20"/>
            <w:szCs w:val="20"/>
          </w:rPr>
          <w:t>https://www.inc.com/young-entrepreneur-council/inside-story-how-stories-impact-user-research.html</w:t>
        </w:r>
      </w:hyperlink>
    </w:p>
    <w:p w14:paraId="3B8F2328" w14:textId="79199B74" w:rsidR="00EC1E1D" w:rsidRPr="000B5592" w:rsidRDefault="00ED60B4" w:rsidP="000A287E">
      <w:pPr>
        <w:rPr>
          <w:rFonts w:ascii="Arial" w:hAnsi="Arial"/>
          <w:sz w:val="20"/>
          <w:szCs w:val="20"/>
        </w:rPr>
      </w:pPr>
      <w:proofErr w:type="spellStart"/>
      <w:r w:rsidRPr="000B5592">
        <w:rPr>
          <w:rFonts w:ascii="Arial" w:hAnsi="Arial"/>
          <w:sz w:val="20"/>
          <w:szCs w:val="20"/>
        </w:rPr>
        <w:t>Vink</w:t>
      </w:r>
      <w:proofErr w:type="spellEnd"/>
      <w:r w:rsidRPr="000B5592">
        <w:rPr>
          <w:rFonts w:ascii="Arial" w:hAnsi="Arial"/>
          <w:sz w:val="20"/>
          <w:szCs w:val="20"/>
        </w:rPr>
        <w:t>, J. (</w:t>
      </w:r>
      <w:proofErr w:type="spellStart"/>
      <w:r w:rsidRPr="000B5592">
        <w:rPr>
          <w:rFonts w:ascii="Arial" w:hAnsi="Arial"/>
          <w:sz w:val="20"/>
          <w:szCs w:val="20"/>
        </w:rPr>
        <w:t>n.d.</w:t>
      </w:r>
      <w:proofErr w:type="spellEnd"/>
      <w:r w:rsidR="00F3356E" w:rsidRPr="000B5592">
        <w:rPr>
          <w:rFonts w:ascii="Arial" w:hAnsi="Arial"/>
          <w:sz w:val="20"/>
          <w:szCs w:val="20"/>
        </w:rPr>
        <w:t xml:space="preserve">). Storytelling. Retrieved from </w:t>
      </w:r>
      <w:hyperlink r:id="rId12" w:history="1">
        <w:r w:rsidR="000A287E" w:rsidRPr="000B5592">
          <w:rPr>
            <w:rStyle w:val="Hyperlink"/>
            <w:rFonts w:ascii="Arial" w:hAnsi="Arial"/>
            <w:color w:val="auto"/>
            <w:sz w:val="20"/>
            <w:szCs w:val="20"/>
          </w:rPr>
          <w:t>http://designresearchtechniques.com/casestudies/storytelling/</w:t>
        </w:r>
      </w:hyperlink>
      <w:r w:rsidR="000A287E" w:rsidRPr="000B5592">
        <w:rPr>
          <w:rFonts w:ascii="Arial" w:hAnsi="Arial"/>
          <w:sz w:val="20"/>
          <w:szCs w:val="20"/>
        </w:rPr>
        <w:t xml:space="preserve"> </w:t>
      </w:r>
      <w:r w:rsidR="00EC1E1D" w:rsidRPr="000B5592">
        <w:rPr>
          <w:rFonts w:ascii="Arial" w:hAnsi="Arial"/>
          <w:sz w:val="20"/>
          <w:szCs w:val="20"/>
        </w:rPr>
        <w:t xml:space="preserve">A very </w:t>
      </w:r>
      <w:proofErr w:type="gramStart"/>
      <w:r w:rsidR="00EC1E1D" w:rsidRPr="000B5592">
        <w:rPr>
          <w:rFonts w:ascii="Arial" w:hAnsi="Arial"/>
          <w:sz w:val="20"/>
          <w:szCs w:val="20"/>
        </w:rPr>
        <w:t>straight-forward</w:t>
      </w:r>
      <w:proofErr w:type="gramEnd"/>
      <w:r w:rsidR="00EC1E1D" w:rsidRPr="000B5592">
        <w:rPr>
          <w:rFonts w:ascii="Arial" w:hAnsi="Arial"/>
          <w:sz w:val="20"/>
          <w:szCs w:val="20"/>
        </w:rPr>
        <w:t xml:space="preserve"> overview of the whole.</w:t>
      </w:r>
      <w:r w:rsidR="000B5592">
        <w:rPr>
          <w:rFonts w:ascii="Arial" w:hAnsi="Arial"/>
          <w:sz w:val="20"/>
          <w:szCs w:val="20"/>
        </w:rPr>
        <w:t xml:space="preserve"> Lots of </w:t>
      </w:r>
      <w:r w:rsidR="00EC1E1D" w:rsidRPr="000B5592">
        <w:rPr>
          <w:rFonts w:ascii="Arial" w:hAnsi="Arial"/>
          <w:sz w:val="20"/>
          <w:szCs w:val="20"/>
        </w:rPr>
        <w:t>citations.</w:t>
      </w:r>
      <w:r w:rsidR="004E4121" w:rsidRPr="000B5592">
        <w:rPr>
          <w:rFonts w:ascii="Arial" w:hAnsi="Arial"/>
          <w:sz w:val="20"/>
          <w:szCs w:val="20"/>
        </w:rPr>
        <w:t xml:space="preserve"> </w:t>
      </w:r>
    </w:p>
    <w:p w14:paraId="472591C7" w14:textId="5043C2BA" w:rsidR="00EC1E1D" w:rsidRPr="000B5592" w:rsidRDefault="00EC1E1D" w:rsidP="000A287E">
      <w:pPr>
        <w:rPr>
          <w:rFonts w:ascii="Arial" w:hAnsi="Arial"/>
          <w:sz w:val="20"/>
          <w:szCs w:val="20"/>
        </w:rPr>
      </w:pPr>
    </w:p>
    <w:sectPr w:rsidR="00EC1E1D" w:rsidRPr="000B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D"/>
    <w:rsid w:val="00013709"/>
    <w:rsid w:val="00066911"/>
    <w:rsid w:val="000A287E"/>
    <w:rsid w:val="000A6BD2"/>
    <w:rsid w:val="000B4BE6"/>
    <w:rsid w:val="000B5592"/>
    <w:rsid w:val="001140F5"/>
    <w:rsid w:val="001C7288"/>
    <w:rsid w:val="0020729C"/>
    <w:rsid w:val="00233928"/>
    <w:rsid w:val="002C2DAD"/>
    <w:rsid w:val="00350F47"/>
    <w:rsid w:val="003576B2"/>
    <w:rsid w:val="00386EF2"/>
    <w:rsid w:val="003F1695"/>
    <w:rsid w:val="004E4121"/>
    <w:rsid w:val="004F5A67"/>
    <w:rsid w:val="00524102"/>
    <w:rsid w:val="00541CFA"/>
    <w:rsid w:val="00560E33"/>
    <w:rsid w:val="006B4697"/>
    <w:rsid w:val="006C4C6F"/>
    <w:rsid w:val="006C741B"/>
    <w:rsid w:val="00704035"/>
    <w:rsid w:val="007125D7"/>
    <w:rsid w:val="007706C2"/>
    <w:rsid w:val="0078626C"/>
    <w:rsid w:val="008A1BE9"/>
    <w:rsid w:val="00964C37"/>
    <w:rsid w:val="009D3694"/>
    <w:rsid w:val="009F6649"/>
    <w:rsid w:val="00A42888"/>
    <w:rsid w:val="00A5173A"/>
    <w:rsid w:val="00A63015"/>
    <w:rsid w:val="00AB484E"/>
    <w:rsid w:val="00AD29A9"/>
    <w:rsid w:val="00AD766F"/>
    <w:rsid w:val="00AE3740"/>
    <w:rsid w:val="00B528A1"/>
    <w:rsid w:val="00BF67C6"/>
    <w:rsid w:val="00C43C96"/>
    <w:rsid w:val="00C97B1C"/>
    <w:rsid w:val="00CC298E"/>
    <w:rsid w:val="00CD0248"/>
    <w:rsid w:val="00CF7D35"/>
    <w:rsid w:val="00D01A0B"/>
    <w:rsid w:val="00D13E8F"/>
    <w:rsid w:val="00DC230A"/>
    <w:rsid w:val="00E271F9"/>
    <w:rsid w:val="00E6422E"/>
    <w:rsid w:val="00E74914"/>
    <w:rsid w:val="00E93D15"/>
    <w:rsid w:val="00EC1E1D"/>
    <w:rsid w:val="00ED60B4"/>
    <w:rsid w:val="00F3356E"/>
    <w:rsid w:val="00F62CCF"/>
    <w:rsid w:val="00F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CA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D"/>
  </w:style>
  <w:style w:type="paragraph" w:styleId="Heading1">
    <w:name w:val="heading 1"/>
    <w:next w:val="Normal"/>
    <w:link w:val="Heading1Char"/>
    <w:uiPriority w:val="9"/>
    <w:qFormat/>
    <w:rsid w:val="00EC1E1D"/>
    <w:pPr>
      <w:keepNext/>
      <w:keepLines/>
      <w:spacing w:after="480" w:line="240" w:lineRule="auto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1D"/>
    <w:rPr>
      <w:rFonts w:asciiTheme="majorHAnsi" w:eastAsiaTheme="majorEastAsia" w:hAnsiTheme="majorHAnsi" w:cstheme="majorBidi"/>
      <w:sz w:val="48"/>
      <w:szCs w:val="32"/>
    </w:rPr>
  </w:style>
  <w:style w:type="paragraph" w:customStyle="1" w:styleId="References">
    <w:name w:val="References"/>
    <w:qFormat/>
    <w:rsid w:val="00EC1E1D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BF67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7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B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1D"/>
  </w:style>
  <w:style w:type="paragraph" w:styleId="Heading1">
    <w:name w:val="heading 1"/>
    <w:next w:val="Normal"/>
    <w:link w:val="Heading1Char"/>
    <w:uiPriority w:val="9"/>
    <w:qFormat/>
    <w:rsid w:val="00EC1E1D"/>
    <w:pPr>
      <w:keepNext/>
      <w:keepLines/>
      <w:spacing w:after="480" w:line="240" w:lineRule="auto"/>
      <w:jc w:val="center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E1D"/>
    <w:rPr>
      <w:rFonts w:asciiTheme="majorHAnsi" w:eastAsiaTheme="majorEastAsia" w:hAnsiTheme="majorHAnsi" w:cstheme="majorBidi"/>
      <w:sz w:val="48"/>
      <w:szCs w:val="32"/>
    </w:rPr>
  </w:style>
  <w:style w:type="paragraph" w:customStyle="1" w:styleId="References">
    <w:name w:val="References"/>
    <w:qFormat/>
    <w:rsid w:val="00EC1E1D"/>
    <w:pPr>
      <w:spacing w:after="0" w:line="48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BF67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67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64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B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c.com/young-entrepreneur-council/inside-story-how-stories-impact-user-research.html" TargetMode="External"/><Relationship Id="rId12" Type="http://schemas.openxmlformats.org/officeDocument/2006/relationships/hyperlink" Target="http://designresearchtechniques.com/casestudies/storytellin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inc.com/alison-davis/the-surprising-way-to-be-more-effective-at-storytelling.html" TargetMode="External"/><Relationship Id="rId6" Type="http://schemas.openxmlformats.org/officeDocument/2006/relationships/hyperlink" Target="https://doi.org/10.1177/1077800411409883" TargetMode="External"/><Relationship Id="rId7" Type="http://schemas.openxmlformats.org/officeDocument/2006/relationships/hyperlink" Target="https://doi.org/10.1177/1177180117695417" TargetMode="External"/><Relationship Id="rId8" Type="http://schemas.openxmlformats.org/officeDocument/2006/relationships/hyperlink" Target="http://www.emeraldinsight.com/doi/abs/10.1108/S1479-8387%282012%290000008008" TargetMode="External"/><Relationship Id="rId9" Type="http://schemas.openxmlformats.org/officeDocument/2006/relationships/hyperlink" Target="https://www.jstor.org/stable/42982209?newaccount=true&amp;read-now=1&amp;socuuid=d8b6ebab-39af-4325-bb46-e38e5e2e4919&amp;socplat=email" TargetMode="External"/><Relationship Id="rId10" Type="http://schemas.openxmlformats.org/officeDocument/2006/relationships/hyperlink" Target="http://academic.son.wisc.edu/courses/n701/week/sandelowski_tellingstor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874</Words>
  <Characters>4984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Wurm</dc:creator>
  <cp:keywords/>
  <dc:description/>
  <cp:lastModifiedBy>Joan Wink</cp:lastModifiedBy>
  <cp:revision>4</cp:revision>
  <dcterms:created xsi:type="dcterms:W3CDTF">2019-01-17T20:04:00Z</dcterms:created>
  <dcterms:modified xsi:type="dcterms:W3CDTF">2019-01-18T21:16:00Z</dcterms:modified>
</cp:coreProperties>
</file>